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60478" w:rsidRDefault="00AC2FE1" w:rsidP="00F93D4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556260</wp:posOffset>
                </wp:positionV>
                <wp:extent cx="2524125" cy="195262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E15" w:rsidRDefault="00281E15" w:rsidP="00281E15">
                            <w:pPr>
                              <w:rPr>
                                <w:b/>
                              </w:rPr>
                            </w:pPr>
                          </w:p>
                          <w:p w:rsidR="00F93D40" w:rsidRPr="00F93D40" w:rsidRDefault="000F7C2C" w:rsidP="00D329BC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Заместителям глав администраций районов</w:t>
                            </w:r>
                            <w:r>
                              <w:rPr>
                                <w:b/>
                              </w:rPr>
                              <w:br/>
                              <w:t>Санкт-Петербурга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3.95pt;margin-top:43.8pt;width:198.75pt;height:15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" filled="f" stroked="f">
                <v:textbox>
                  <w:txbxContent>
                    <w:p w:rsidR="00281E15" w:rsidRDefault="00281E15" w:rsidP="00281E15">
                      <w:pPr>
                        <w:rPr>
                          <w:b/>
                        </w:rPr>
                      </w:pPr>
                    </w:p>
                    <w:p w:rsidR="00F93D40" w:rsidRPr="00F93D40" w:rsidRDefault="000F7C2C" w:rsidP="00D329BC">
                      <w:pPr>
                        <w:spacing w:line="0" w:lineRule="atLeas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Заместителям глав администраций районов</w:t>
                      </w:r>
                      <w:r>
                        <w:rPr>
                          <w:b/>
                        </w:rPr>
                        <w:br/>
                        <w:t>Санкт-Петербурга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27368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CAA" w:rsidRDefault="00EA2CAA" w:rsidP="00EA2CAA">
      <w:pPr>
        <w:spacing w:line="228" w:lineRule="auto"/>
        <w:ind w:left="850"/>
        <w:jc w:val="center"/>
        <w:rPr>
          <w:b/>
        </w:rPr>
      </w:pPr>
    </w:p>
    <w:p w:rsidR="00EA2CAA" w:rsidRDefault="00EA2CAA" w:rsidP="00EA2CAA">
      <w:pPr>
        <w:spacing w:line="228" w:lineRule="auto"/>
        <w:ind w:left="850"/>
        <w:jc w:val="center"/>
        <w:rPr>
          <w:b/>
        </w:rPr>
      </w:pPr>
    </w:p>
    <w:p w:rsidR="00281E15" w:rsidRDefault="00281E15" w:rsidP="00EA2CAA">
      <w:pPr>
        <w:spacing w:line="283" w:lineRule="auto"/>
        <w:ind w:left="850"/>
        <w:jc w:val="center"/>
        <w:rPr>
          <w:b/>
        </w:rPr>
      </w:pPr>
      <w:r w:rsidRPr="00281E15">
        <w:rPr>
          <w:b/>
        </w:rPr>
        <w:t>Уважаемые руководители!</w:t>
      </w:r>
    </w:p>
    <w:p w:rsidR="00EA2CAA" w:rsidRPr="00281E15" w:rsidRDefault="00EA2CAA" w:rsidP="00B77D11">
      <w:pPr>
        <w:spacing w:line="283" w:lineRule="auto"/>
        <w:ind w:left="850"/>
        <w:rPr>
          <w:b/>
        </w:rPr>
      </w:pPr>
    </w:p>
    <w:p w:rsidR="00331B33" w:rsidRDefault="000E3A2F" w:rsidP="00D329BC">
      <w:pPr>
        <w:spacing w:line="0" w:lineRule="atLeast"/>
        <w:ind w:firstLine="709"/>
        <w:jc w:val="both"/>
      </w:pPr>
      <w:proofErr w:type="gramStart"/>
      <w:r>
        <w:t>Комитет по образованию направляет</w:t>
      </w:r>
      <w:r w:rsidR="00335788">
        <w:t xml:space="preserve"> для сведения и использования в работе </w:t>
      </w:r>
      <w:r w:rsidR="00FA3E5C">
        <w:t>письмо руководителя Федеральной службы по надзору в сфере защиты прав потребителей и благополучия человека - Главного санитарного врача Российской Федерации Попов</w:t>
      </w:r>
      <w:r>
        <w:t>ой</w:t>
      </w:r>
      <w:r w:rsidR="00FA3E5C">
        <w:t xml:space="preserve"> </w:t>
      </w:r>
      <w:r>
        <w:t xml:space="preserve">А.Ю. </w:t>
      </w:r>
      <w:r w:rsidR="00FA3E5C">
        <w:t>и Министра про</w:t>
      </w:r>
      <w:r w:rsidR="0095411E">
        <w:t>све</w:t>
      </w:r>
      <w:r w:rsidR="0028443C">
        <w:t xml:space="preserve">щения Российской Федерации </w:t>
      </w:r>
      <w:r w:rsidR="00C83F7E">
        <w:t xml:space="preserve">Кравцова </w:t>
      </w:r>
      <w:r>
        <w:t xml:space="preserve">С.С. </w:t>
      </w:r>
      <w:r w:rsidR="00C83F7E">
        <w:t xml:space="preserve">от 07.02.2020 </w:t>
      </w:r>
      <w:r w:rsidR="00D83BF9">
        <w:br/>
      </w:r>
      <w:r w:rsidR="0095411E">
        <w:t>№ 02/1814-2020-23</w:t>
      </w:r>
      <w:r w:rsidR="007A0921">
        <w:t xml:space="preserve"> </w:t>
      </w:r>
      <w:r>
        <w:t>об основных организационных мероприятиях по профилактике гриппа,</w:t>
      </w:r>
      <w:proofErr w:type="gramEnd"/>
      <w:r>
        <w:t xml:space="preserve"> ОРВИ и новой </w:t>
      </w:r>
      <w:proofErr w:type="spellStart"/>
      <w:r>
        <w:t>коронавирусной</w:t>
      </w:r>
      <w:proofErr w:type="spellEnd"/>
      <w:r>
        <w:t xml:space="preserve"> инфекции</w:t>
      </w:r>
      <w:r w:rsidR="00D83BF9">
        <w:t xml:space="preserve"> и письмо заместителя Министра просвещения Российской Федерации </w:t>
      </w:r>
      <w:proofErr w:type="spellStart"/>
      <w:r w:rsidR="00D83BF9">
        <w:t>Басюка</w:t>
      </w:r>
      <w:proofErr w:type="spellEnd"/>
      <w:r w:rsidR="00D83BF9">
        <w:t xml:space="preserve"> В.С. от 19.02.2020 № 136-328/03 о рекомендациях </w:t>
      </w:r>
      <w:r w:rsidR="00D83BF9">
        <w:br/>
        <w:t xml:space="preserve">по проведению профилактических и дезинфекционных мероприятий по предупреждению распространения новой </w:t>
      </w:r>
      <w:proofErr w:type="spellStart"/>
      <w:r w:rsidR="00D83BF9">
        <w:t>коронавирусной</w:t>
      </w:r>
      <w:proofErr w:type="spellEnd"/>
      <w:r w:rsidR="00D83BF9">
        <w:t xml:space="preserve"> инфекции в организациях общественного питания и пищеблоках образовательных  организаций, разработанные </w:t>
      </w:r>
      <w:proofErr w:type="spellStart"/>
      <w:r w:rsidR="00D83BF9">
        <w:t>Роспотребнадзором</w:t>
      </w:r>
      <w:proofErr w:type="spellEnd"/>
      <w:r w:rsidR="00D83BF9">
        <w:t>.</w:t>
      </w:r>
    </w:p>
    <w:p w:rsidR="00331B33" w:rsidRDefault="000F7C2C" w:rsidP="00D329BC">
      <w:pPr>
        <w:spacing w:line="0" w:lineRule="atLeast"/>
        <w:ind w:firstLine="709"/>
        <w:jc w:val="both"/>
      </w:pPr>
      <w:r>
        <w:t>Необходимо</w:t>
      </w:r>
      <w:r w:rsidR="00331B33">
        <w:t xml:space="preserve"> довести </w:t>
      </w:r>
      <w:r w:rsidR="000E3A2F">
        <w:t>информационно-методические материалы</w:t>
      </w:r>
      <w:r>
        <w:t xml:space="preserve"> </w:t>
      </w:r>
      <w:r w:rsidR="00D83BF9">
        <w:t xml:space="preserve">и рекомендации </w:t>
      </w:r>
      <w:r w:rsidR="00D83BF9">
        <w:br/>
      </w:r>
      <w:r w:rsidR="00331B33">
        <w:t xml:space="preserve">до сведения </w:t>
      </w:r>
      <w:r w:rsidR="00D83BF9">
        <w:t xml:space="preserve">руководителей образовательных учреждений, </w:t>
      </w:r>
      <w:r w:rsidR="00331B33">
        <w:t xml:space="preserve">педагогических коллективов, обучающихся, родителей (законных представителей), а также </w:t>
      </w:r>
      <w:r w:rsidR="00055760">
        <w:t>организовать</w:t>
      </w:r>
      <w:r w:rsidR="00331B33">
        <w:t xml:space="preserve"> информационно-разъяснительную работу</w:t>
      </w:r>
      <w:r w:rsidR="00C83F7E">
        <w:t>.</w:t>
      </w:r>
    </w:p>
    <w:p w:rsidR="00D329BC" w:rsidRDefault="00055760" w:rsidP="00D329BC">
      <w:pPr>
        <w:spacing w:line="0" w:lineRule="atLeast"/>
        <w:ind w:firstLine="709"/>
        <w:jc w:val="both"/>
      </w:pPr>
      <w:r>
        <w:t xml:space="preserve">Информационные материалы по профилактике гриппа, ОРВИ,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="00D83BF9">
        <w:t>и рекомендации</w:t>
      </w:r>
      <w:r w:rsidR="00D16CA1">
        <w:t xml:space="preserve"> </w:t>
      </w:r>
      <w:r>
        <w:t xml:space="preserve">размещены на официальном сайте </w:t>
      </w:r>
      <w:proofErr w:type="spellStart"/>
      <w:r>
        <w:t>Роспотребнадзора</w:t>
      </w:r>
      <w:proofErr w:type="spellEnd"/>
      <w:r>
        <w:t xml:space="preserve"> в информационно-телекоммуникационной сети «Интернет»</w:t>
      </w:r>
      <w:r w:rsidR="00D16CA1">
        <w:t xml:space="preserve"> </w:t>
      </w:r>
      <w:r>
        <w:t>(</w:t>
      </w:r>
      <w:hyperlink r:id="rId9" w:history="1">
        <w:r w:rsidR="00D16CA1" w:rsidRPr="00AF1815">
          <w:rPr>
            <w:rStyle w:val="aa"/>
          </w:rPr>
          <w:t>https://rospotrebnadzor.ru/region/korono_virus/spec.php</w:t>
        </w:r>
      </w:hyperlink>
      <w:r w:rsidR="00D329BC">
        <w:t>.</w:t>
      </w:r>
      <w:r w:rsidR="00D16CA1">
        <w:t>), а также</w:t>
      </w:r>
      <w:r w:rsidR="00D16CA1" w:rsidRPr="00D16CA1">
        <w:t xml:space="preserve"> </w:t>
      </w:r>
      <w:r w:rsidR="00D16CA1">
        <w:t xml:space="preserve">направлены 20.02.2020 </w:t>
      </w:r>
      <w:r w:rsidR="00D16CA1">
        <w:br/>
        <w:t>по электронной почте в отделы образования администраций районов Санкт-Петербурга</w:t>
      </w:r>
      <w:r w:rsidR="009F3CA5">
        <w:t>.</w:t>
      </w:r>
    </w:p>
    <w:p w:rsidR="001A39C0" w:rsidRDefault="001A39C0" w:rsidP="00EA2CAA">
      <w:pPr>
        <w:spacing w:line="283" w:lineRule="auto"/>
        <w:jc w:val="both"/>
      </w:pPr>
    </w:p>
    <w:p w:rsidR="00281E15" w:rsidRDefault="00D329BC" w:rsidP="00EA2CAA">
      <w:pPr>
        <w:spacing w:line="283" w:lineRule="auto"/>
        <w:jc w:val="both"/>
      </w:pPr>
      <w:r>
        <w:tab/>
      </w:r>
    </w:p>
    <w:p w:rsidR="00281E15" w:rsidRDefault="00281E15" w:rsidP="00EA2CAA">
      <w:pPr>
        <w:spacing w:line="283" w:lineRule="auto"/>
        <w:jc w:val="both"/>
      </w:pPr>
    </w:p>
    <w:p w:rsidR="00D329BC" w:rsidRDefault="00D329BC" w:rsidP="00EA2CAA">
      <w:pPr>
        <w:spacing w:line="283" w:lineRule="auto"/>
        <w:jc w:val="both"/>
        <w:rPr>
          <w:b/>
        </w:rPr>
      </w:pPr>
      <w:r>
        <w:rPr>
          <w:b/>
        </w:rPr>
        <w:t>С уважением,</w:t>
      </w:r>
    </w:p>
    <w:p w:rsidR="00281E15" w:rsidRDefault="00D329BC" w:rsidP="00EA2CAA">
      <w:pPr>
        <w:spacing w:line="283" w:lineRule="auto"/>
        <w:jc w:val="both"/>
      </w:pPr>
      <w:r>
        <w:rPr>
          <w:b/>
        </w:rPr>
        <w:t>за</w:t>
      </w:r>
      <w:r w:rsidR="00281E15" w:rsidRPr="00281E15">
        <w:rPr>
          <w:b/>
        </w:rPr>
        <w:t xml:space="preserve">меститель председателя Комитета                                          </w:t>
      </w:r>
      <w:r w:rsidR="00281E15">
        <w:rPr>
          <w:b/>
        </w:rPr>
        <w:t xml:space="preserve">       </w:t>
      </w:r>
      <w:r>
        <w:rPr>
          <w:b/>
        </w:rPr>
        <w:t xml:space="preserve">           </w:t>
      </w:r>
      <w:r w:rsidR="00281E15">
        <w:rPr>
          <w:b/>
        </w:rPr>
        <w:t xml:space="preserve"> </w:t>
      </w:r>
      <w:r w:rsidR="00EA2CAA">
        <w:rPr>
          <w:b/>
        </w:rPr>
        <w:t xml:space="preserve"> </w:t>
      </w:r>
      <w:r w:rsidR="00F258CA">
        <w:rPr>
          <w:b/>
        </w:rPr>
        <w:t xml:space="preserve">  </w:t>
      </w:r>
      <w:proofErr w:type="spellStart"/>
      <w:r>
        <w:rPr>
          <w:b/>
        </w:rPr>
        <w:t>И.А.Асланян</w:t>
      </w:r>
      <w:proofErr w:type="spellEnd"/>
      <w:r w:rsidR="00281E15" w:rsidRPr="00281E15">
        <w:rPr>
          <w:b/>
        </w:rPr>
        <w:t xml:space="preserve"> </w:t>
      </w:r>
    </w:p>
    <w:p w:rsidR="00335788" w:rsidRDefault="00335788" w:rsidP="00EA2CAA">
      <w:pPr>
        <w:spacing w:line="269" w:lineRule="auto"/>
        <w:jc w:val="both"/>
      </w:pPr>
    </w:p>
    <w:p w:rsidR="00335788" w:rsidRDefault="00335788" w:rsidP="00EA2CAA">
      <w:pPr>
        <w:spacing w:line="269" w:lineRule="auto"/>
        <w:jc w:val="both"/>
      </w:pPr>
    </w:p>
    <w:p w:rsidR="00D329BC" w:rsidRDefault="00D329BC" w:rsidP="00EA2CAA">
      <w:pPr>
        <w:spacing w:line="269" w:lineRule="auto"/>
        <w:jc w:val="both"/>
      </w:pPr>
    </w:p>
    <w:p w:rsidR="00D16CA1" w:rsidRDefault="00D16CA1" w:rsidP="00EA2CAA">
      <w:pPr>
        <w:spacing w:line="269" w:lineRule="auto"/>
        <w:jc w:val="both"/>
      </w:pPr>
    </w:p>
    <w:p w:rsidR="00281E15" w:rsidRPr="007F5B4D" w:rsidRDefault="00D329BC" w:rsidP="00EA2CAA">
      <w:pPr>
        <w:spacing w:line="269" w:lineRule="auto"/>
        <w:jc w:val="both"/>
        <w:rPr>
          <w:sz w:val="20"/>
          <w:szCs w:val="20"/>
        </w:rPr>
      </w:pPr>
      <w:r>
        <w:rPr>
          <w:sz w:val="20"/>
          <w:szCs w:val="20"/>
        </w:rPr>
        <w:t>Коренева М.А.</w:t>
      </w:r>
    </w:p>
    <w:p w:rsidR="00281E15" w:rsidRDefault="00651DDC" w:rsidP="00EA2CAA">
      <w:pPr>
        <w:spacing w:line="269" w:lineRule="auto"/>
        <w:jc w:val="both"/>
        <w:rPr>
          <w:sz w:val="20"/>
          <w:szCs w:val="20"/>
        </w:rPr>
      </w:pPr>
      <w:r>
        <w:rPr>
          <w:sz w:val="20"/>
          <w:szCs w:val="20"/>
        </w:rPr>
        <w:t>(812)</w:t>
      </w:r>
      <w:r w:rsidR="00281E15" w:rsidRPr="007F5B4D">
        <w:rPr>
          <w:sz w:val="20"/>
          <w:szCs w:val="20"/>
        </w:rPr>
        <w:t>576</w:t>
      </w:r>
      <w:r w:rsidR="00D329BC">
        <w:rPr>
          <w:sz w:val="20"/>
          <w:szCs w:val="20"/>
        </w:rPr>
        <w:t xml:space="preserve"> </w:t>
      </w:r>
      <w:r w:rsidR="00281E15" w:rsidRPr="007F5B4D">
        <w:rPr>
          <w:sz w:val="20"/>
          <w:szCs w:val="20"/>
        </w:rPr>
        <w:t>18</w:t>
      </w:r>
      <w:r w:rsidR="00D329BC">
        <w:rPr>
          <w:sz w:val="20"/>
          <w:szCs w:val="20"/>
        </w:rPr>
        <w:t xml:space="preserve"> 38</w:t>
      </w:r>
    </w:p>
    <w:sectPr w:rsidR="00281E15" w:rsidSect="00EA2CAA">
      <w:headerReference w:type="default" r:id="rId10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3FF" w:rsidRDefault="00C513FF" w:rsidP="00F93D40">
      <w:r>
        <w:separator/>
      </w:r>
    </w:p>
  </w:endnote>
  <w:endnote w:type="continuationSeparator" w:id="0">
    <w:p w:rsidR="00C513FF" w:rsidRDefault="00C513FF" w:rsidP="00F9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3FF" w:rsidRDefault="00C513FF" w:rsidP="00F93D40">
      <w:r>
        <w:separator/>
      </w:r>
    </w:p>
  </w:footnote>
  <w:footnote w:type="continuationSeparator" w:id="0">
    <w:p w:rsidR="00C513FF" w:rsidRDefault="00C513FF" w:rsidP="00F93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79" w:rsidRDefault="00AF05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1736E"/>
    <w:multiLevelType w:val="hybridMultilevel"/>
    <w:tmpl w:val="2A4AD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b2d85f9-2b8a-4f0c-9edc-9526eb205984"/>
  </w:docVars>
  <w:rsids>
    <w:rsidRoot w:val="00281E15"/>
    <w:rsid w:val="000457C7"/>
    <w:rsid w:val="00055760"/>
    <w:rsid w:val="00070550"/>
    <w:rsid w:val="00075C3B"/>
    <w:rsid w:val="00084572"/>
    <w:rsid w:val="000E3A2F"/>
    <w:rsid w:val="000F7C2C"/>
    <w:rsid w:val="00111D29"/>
    <w:rsid w:val="00115896"/>
    <w:rsid w:val="00133D57"/>
    <w:rsid w:val="001437C8"/>
    <w:rsid w:val="001629F6"/>
    <w:rsid w:val="00164FE7"/>
    <w:rsid w:val="001669A8"/>
    <w:rsid w:val="001A39C0"/>
    <w:rsid w:val="001D44C2"/>
    <w:rsid w:val="00257606"/>
    <w:rsid w:val="002641D7"/>
    <w:rsid w:val="00274B43"/>
    <w:rsid w:val="00280415"/>
    <w:rsid w:val="00281E15"/>
    <w:rsid w:val="0028443C"/>
    <w:rsid w:val="00285ED0"/>
    <w:rsid w:val="002B7BE1"/>
    <w:rsid w:val="002E6DCC"/>
    <w:rsid w:val="00331B33"/>
    <w:rsid w:val="00335788"/>
    <w:rsid w:val="003479D4"/>
    <w:rsid w:val="00360478"/>
    <w:rsid w:val="00364A97"/>
    <w:rsid w:val="0038679F"/>
    <w:rsid w:val="00392B1A"/>
    <w:rsid w:val="003B6E8A"/>
    <w:rsid w:val="004179A3"/>
    <w:rsid w:val="004241E7"/>
    <w:rsid w:val="0043116F"/>
    <w:rsid w:val="004A5C48"/>
    <w:rsid w:val="004B49BB"/>
    <w:rsid w:val="004F6F47"/>
    <w:rsid w:val="00542883"/>
    <w:rsid w:val="0055177B"/>
    <w:rsid w:val="005A7F61"/>
    <w:rsid w:val="006444DB"/>
    <w:rsid w:val="00651DDC"/>
    <w:rsid w:val="00654DD0"/>
    <w:rsid w:val="006C1356"/>
    <w:rsid w:val="00725BBC"/>
    <w:rsid w:val="00725DB4"/>
    <w:rsid w:val="007A0921"/>
    <w:rsid w:val="007B413F"/>
    <w:rsid w:val="007B70BD"/>
    <w:rsid w:val="007F5B4D"/>
    <w:rsid w:val="00833F42"/>
    <w:rsid w:val="0084435F"/>
    <w:rsid w:val="00896AB6"/>
    <w:rsid w:val="0089786B"/>
    <w:rsid w:val="00920E46"/>
    <w:rsid w:val="00926050"/>
    <w:rsid w:val="00930AF7"/>
    <w:rsid w:val="0095411E"/>
    <w:rsid w:val="0096374A"/>
    <w:rsid w:val="009707D1"/>
    <w:rsid w:val="009C3DC5"/>
    <w:rsid w:val="009F3CA5"/>
    <w:rsid w:val="00AB6EA9"/>
    <w:rsid w:val="00AC2FE1"/>
    <w:rsid w:val="00AF0579"/>
    <w:rsid w:val="00AF1EA1"/>
    <w:rsid w:val="00B3203D"/>
    <w:rsid w:val="00B77D11"/>
    <w:rsid w:val="00B92752"/>
    <w:rsid w:val="00BA0D40"/>
    <w:rsid w:val="00BF29EB"/>
    <w:rsid w:val="00C26682"/>
    <w:rsid w:val="00C513FF"/>
    <w:rsid w:val="00C83F7E"/>
    <w:rsid w:val="00CA25CE"/>
    <w:rsid w:val="00CB31A7"/>
    <w:rsid w:val="00CB6A96"/>
    <w:rsid w:val="00CF1679"/>
    <w:rsid w:val="00D00987"/>
    <w:rsid w:val="00D16CA1"/>
    <w:rsid w:val="00D329BC"/>
    <w:rsid w:val="00D83BF9"/>
    <w:rsid w:val="00DC5410"/>
    <w:rsid w:val="00EA2CAA"/>
    <w:rsid w:val="00F258CA"/>
    <w:rsid w:val="00F37F7E"/>
    <w:rsid w:val="00F85720"/>
    <w:rsid w:val="00F914B6"/>
    <w:rsid w:val="00F93D40"/>
    <w:rsid w:val="00F96F4B"/>
    <w:rsid w:val="00FA3E5C"/>
    <w:rsid w:val="00FA4971"/>
    <w:rsid w:val="00FC2714"/>
    <w:rsid w:val="00FC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D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93D4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79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79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479D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2B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329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D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93D4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79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79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479D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2B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329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potrebnadzor.ru/region/korono_virus/spec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kurorova.ia\AppData\Local\Temp\bdttmp\624c60c5-80d6-46a1-998d-adeae814571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624c60c5-80d6-46a1-998d-adeae814571b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Прокуророва Инна Анатольевна</dc:creator>
  <cp:lastModifiedBy>Постнова Ольга Анатольевна (8-513-1W7 - poa)</cp:lastModifiedBy>
  <cp:revision>2</cp:revision>
  <cp:lastPrinted>2020-02-20T07:49:00Z</cp:lastPrinted>
  <dcterms:created xsi:type="dcterms:W3CDTF">2020-02-20T14:46:00Z</dcterms:created>
  <dcterms:modified xsi:type="dcterms:W3CDTF">2020-02-20T14:46:00Z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fb2d85f9-2b8a-4f0c-9edc-9526eb205984</vt:lpwstr>
  </property>
</Properties>
</file>