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AC" w:rsidRPr="00E221AD" w:rsidRDefault="00FF02AC" w:rsidP="00E221AD">
      <w:pPr>
        <w:pStyle w:val="1"/>
        <w:jc w:val="center"/>
        <w:rPr>
          <w:color w:val="FF0000"/>
          <w:sz w:val="44"/>
        </w:rPr>
      </w:pPr>
      <w:r w:rsidRPr="00E221AD">
        <w:rPr>
          <w:color w:val="FF0000"/>
          <w:sz w:val="44"/>
        </w:rPr>
        <w:t>ПЕТАРДЫ ДЕТЯМ НЕ ИГРУШКИ!</w:t>
      </w:r>
    </w:p>
    <w:p w:rsidR="005A2B86" w:rsidRDefault="00E221AD" w:rsidP="005A2B86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0AC3EB" wp14:editId="660AC73D">
            <wp:simplePos x="0" y="0"/>
            <wp:positionH relativeFrom="column">
              <wp:posOffset>1139190</wp:posOffset>
            </wp:positionH>
            <wp:positionV relativeFrom="paragraph">
              <wp:posOffset>124460</wp:posOffset>
            </wp:positionV>
            <wp:extent cx="3657600" cy="2440940"/>
            <wp:effectExtent l="0" t="0" r="0" b="0"/>
            <wp:wrapThrough wrapText="bothSides">
              <wp:wrapPolygon edited="0">
                <wp:start x="0" y="0"/>
                <wp:lineTo x="0" y="21409"/>
                <wp:lineTo x="21488" y="21409"/>
                <wp:lineTo x="21488" y="0"/>
                <wp:lineTo x="0" y="0"/>
              </wp:wrapPolygon>
            </wp:wrapThrough>
            <wp:docPr id="1" name="Рисунок 1" descr="C:\Users\Яковлев\Desktop\Новая пропаганда\СТАТЬИ\Статьи 2018\фото\tn_175506_125154f88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tn_175506_125154f883c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1AD" w:rsidRDefault="00E221AD" w:rsidP="005A2B8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21AD" w:rsidRDefault="00E221AD" w:rsidP="005A2B8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21AD" w:rsidRDefault="00E221AD" w:rsidP="005A2B8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21AD" w:rsidRDefault="00E221AD" w:rsidP="005A2B8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21AD" w:rsidRDefault="00E221AD" w:rsidP="005A2B8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21AD" w:rsidRDefault="00E221AD" w:rsidP="005A2B8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21AD" w:rsidRDefault="00E221AD" w:rsidP="005A2B8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21AD" w:rsidRDefault="00E221AD" w:rsidP="005A2B8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5A2B86" w:rsidRPr="005A2B86" w:rsidRDefault="005A2B86" w:rsidP="005A2B8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A2B86"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родители, запомните:</w:t>
      </w:r>
    </w:p>
    <w:p w:rsidR="00B62051" w:rsidRPr="005A2B86" w:rsidRDefault="005A2B86" w:rsidP="005A2B8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A2B86">
        <w:rPr>
          <w:rFonts w:ascii="Times New Roman" w:hAnsi="Times New Roman" w:cs="Times New Roman"/>
          <w:b/>
          <w:color w:val="FF0000"/>
          <w:sz w:val="32"/>
          <w:szCs w:val="32"/>
        </w:rPr>
        <w:t>з</w:t>
      </w:r>
      <w:r w:rsidR="00B62051" w:rsidRPr="005A2B86">
        <w:rPr>
          <w:rFonts w:ascii="Times New Roman" w:hAnsi="Times New Roman" w:cs="Times New Roman"/>
          <w:b/>
          <w:color w:val="FF0000"/>
          <w:sz w:val="32"/>
          <w:szCs w:val="32"/>
        </w:rPr>
        <w:t>апускать петарды детям запрещено!</w:t>
      </w:r>
    </w:p>
    <w:p w:rsidR="00B62051" w:rsidRPr="00E221AD" w:rsidRDefault="00B62051" w:rsidP="005A2B86">
      <w:pPr>
        <w:pStyle w:val="a3"/>
        <w:shd w:val="clear" w:color="auto" w:fill="FFFFFF"/>
        <w:spacing w:before="150" w:beforeAutospacing="0" w:after="0" w:afterAutospacing="0"/>
        <w:ind w:left="75" w:right="75"/>
        <w:jc w:val="both"/>
        <w:rPr>
          <w:sz w:val="28"/>
          <w:szCs w:val="20"/>
        </w:rPr>
      </w:pPr>
      <w:r w:rsidRPr="00E221AD">
        <w:rPr>
          <w:sz w:val="28"/>
          <w:szCs w:val="20"/>
        </w:rPr>
        <w:t>Но если уж получилось так, что вы не</w:t>
      </w:r>
      <w:r w:rsidR="00FF02AC" w:rsidRPr="00E221AD">
        <w:rPr>
          <w:sz w:val="28"/>
          <w:szCs w:val="20"/>
        </w:rPr>
        <w:t xml:space="preserve"> </w:t>
      </w:r>
      <w:r w:rsidRPr="00E221AD">
        <w:rPr>
          <w:sz w:val="28"/>
          <w:szCs w:val="20"/>
        </w:rPr>
        <w:t>уследили</w:t>
      </w:r>
      <w:r w:rsidR="004021CD" w:rsidRPr="00E221AD">
        <w:rPr>
          <w:sz w:val="28"/>
          <w:szCs w:val="20"/>
        </w:rPr>
        <w:t>,</w:t>
      </w:r>
      <w:r w:rsidRPr="00E221AD">
        <w:rPr>
          <w:sz w:val="28"/>
          <w:szCs w:val="20"/>
        </w:rPr>
        <w:t xml:space="preserve"> и</w:t>
      </w:r>
      <w:r w:rsidR="004021CD" w:rsidRPr="00E221AD">
        <w:rPr>
          <w:sz w:val="28"/>
          <w:szCs w:val="20"/>
        </w:rPr>
        <w:t xml:space="preserve"> в руки к вашему ребенку попала эта игрушка, то:</w:t>
      </w:r>
    </w:p>
    <w:p w:rsidR="00880725" w:rsidRPr="005A2B86" w:rsidRDefault="00880725" w:rsidP="005A2B86">
      <w:pPr>
        <w:pStyle w:val="a3"/>
        <w:shd w:val="clear" w:color="auto" w:fill="FFFFFF"/>
        <w:spacing w:before="150" w:beforeAutospacing="0" w:after="0" w:afterAutospacing="0"/>
        <w:ind w:left="75" w:right="75"/>
        <w:jc w:val="both"/>
        <w:rPr>
          <w:rStyle w:val="a4"/>
          <w:color w:val="000000"/>
          <w:sz w:val="28"/>
          <w:szCs w:val="20"/>
        </w:rPr>
      </w:pPr>
      <w:r w:rsidRPr="005A2B86">
        <w:rPr>
          <w:rStyle w:val="a4"/>
          <w:color w:val="000000"/>
          <w:sz w:val="28"/>
          <w:szCs w:val="20"/>
        </w:rPr>
        <w:t>Постарайтесь ДОХОДЧИВО объяснить своим детям следующие правила безопасности при запуске петард</w:t>
      </w:r>
      <w:r w:rsidR="004021CD" w:rsidRPr="005A2B86">
        <w:rPr>
          <w:rStyle w:val="a4"/>
          <w:color w:val="000000"/>
          <w:sz w:val="28"/>
          <w:szCs w:val="20"/>
        </w:rPr>
        <w:t>.</w:t>
      </w:r>
    </w:p>
    <w:p w:rsidR="004021CD" w:rsidRPr="005A2B86" w:rsidRDefault="00880725" w:rsidP="005A2B86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jc w:val="both"/>
        <w:rPr>
          <w:color w:val="000000"/>
          <w:szCs w:val="18"/>
        </w:rPr>
      </w:pPr>
      <w:r w:rsidRPr="005A2B86">
        <w:rPr>
          <w:color w:val="000000"/>
          <w:sz w:val="28"/>
          <w:szCs w:val="20"/>
        </w:rPr>
        <w:t>Тщательно изуч</w:t>
      </w:r>
      <w:r w:rsidR="004021CD" w:rsidRPr="005A2B86">
        <w:rPr>
          <w:color w:val="000000"/>
          <w:sz w:val="28"/>
          <w:szCs w:val="20"/>
        </w:rPr>
        <w:t>ите перед запуском инструкцию! </w:t>
      </w:r>
    </w:p>
    <w:p w:rsidR="004021CD" w:rsidRPr="005A2B86" w:rsidRDefault="00880725" w:rsidP="005A2B86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jc w:val="both"/>
        <w:rPr>
          <w:color w:val="000000"/>
          <w:szCs w:val="18"/>
        </w:rPr>
      </w:pPr>
      <w:r w:rsidRPr="005A2B86">
        <w:rPr>
          <w:color w:val="000000"/>
          <w:sz w:val="28"/>
          <w:szCs w:val="20"/>
        </w:rPr>
        <w:t xml:space="preserve">Перед тем как поджечь фитиль вы должны точно знать, где у изделия верх и откуда будут вылетать горящие элементы. Нельзя даже в шутку направлять </w:t>
      </w:r>
      <w:r w:rsidR="004021CD" w:rsidRPr="005A2B86">
        <w:rPr>
          <w:color w:val="000000"/>
          <w:sz w:val="28"/>
          <w:szCs w:val="20"/>
        </w:rPr>
        <w:t>фейерверки в сторону зрителей. </w:t>
      </w:r>
    </w:p>
    <w:p w:rsidR="004021CD" w:rsidRPr="005A2B86" w:rsidRDefault="00880725" w:rsidP="005A2B86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jc w:val="both"/>
        <w:rPr>
          <w:color w:val="000000"/>
          <w:szCs w:val="18"/>
        </w:rPr>
      </w:pPr>
      <w:r w:rsidRPr="005A2B86">
        <w:rPr>
          <w:color w:val="000000"/>
          <w:sz w:val="28"/>
          <w:szCs w:val="20"/>
        </w:rPr>
        <w:t>Не бросайте горя</w:t>
      </w:r>
      <w:r w:rsidR="004021CD" w:rsidRPr="005A2B86">
        <w:rPr>
          <w:color w:val="000000"/>
          <w:sz w:val="28"/>
          <w:szCs w:val="20"/>
        </w:rPr>
        <w:t>щие петарды под ноги людям, в животных, под коляски с детьми!!!</w:t>
      </w:r>
    </w:p>
    <w:p w:rsidR="00C264B1" w:rsidRPr="005A2B86" w:rsidRDefault="00880725" w:rsidP="005A2B86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jc w:val="both"/>
        <w:rPr>
          <w:color w:val="000000"/>
          <w:szCs w:val="18"/>
        </w:rPr>
      </w:pPr>
      <w:r w:rsidRPr="005A2B86">
        <w:rPr>
          <w:color w:val="000000"/>
          <w:sz w:val="28"/>
          <w:szCs w:val="20"/>
        </w:rPr>
        <w:t>Не задержи</w:t>
      </w:r>
      <w:r w:rsidR="00C264B1" w:rsidRPr="005A2B86">
        <w:rPr>
          <w:color w:val="000000"/>
          <w:sz w:val="28"/>
          <w:szCs w:val="20"/>
        </w:rPr>
        <w:t>вайте горящую петарду в руках! </w:t>
      </w:r>
    </w:p>
    <w:p w:rsidR="00C264B1" w:rsidRPr="005A2B86" w:rsidRDefault="00880725" w:rsidP="005A2B86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jc w:val="both"/>
        <w:rPr>
          <w:color w:val="000000"/>
          <w:szCs w:val="18"/>
        </w:rPr>
      </w:pPr>
      <w:r w:rsidRPr="005A2B86">
        <w:rPr>
          <w:color w:val="000000"/>
          <w:sz w:val="28"/>
          <w:szCs w:val="20"/>
        </w:rPr>
        <w:t>Нельзя помещать петарду в замкнутый о</w:t>
      </w:r>
      <w:r w:rsidR="00C264B1" w:rsidRPr="005A2B86">
        <w:rPr>
          <w:color w:val="000000"/>
          <w:sz w:val="28"/>
          <w:szCs w:val="20"/>
        </w:rPr>
        <w:t>бъем: банку, ведро, бутылку! </w:t>
      </w:r>
    </w:p>
    <w:p w:rsidR="00C264B1" w:rsidRPr="005A2B86" w:rsidRDefault="00880725" w:rsidP="005A2B86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jc w:val="both"/>
        <w:rPr>
          <w:color w:val="000000"/>
          <w:szCs w:val="18"/>
        </w:rPr>
      </w:pPr>
      <w:r w:rsidRPr="005A2B86">
        <w:rPr>
          <w:color w:val="000000"/>
          <w:sz w:val="28"/>
          <w:szCs w:val="20"/>
        </w:rPr>
        <w:t>Используйте петарды только на открытом воздухе!</w:t>
      </w:r>
    </w:p>
    <w:p w:rsidR="00C264B1" w:rsidRPr="005A2B86" w:rsidRDefault="00C264B1" w:rsidP="005A2B86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jc w:val="both"/>
        <w:rPr>
          <w:color w:val="000000"/>
          <w:szCs w:val="18"/>
        </w:rPr>
      </w:pPr>
      <w:r w:rsidRPr="005A2B86">
        <w:rPr>
          <w:color w:val="000000"/>
          <w:sz w:val="28"/>
          <w:szCs w:val="20"/>
        </w:rPr>
        <w:t>Нельзя забрасывать петарды в окна и на балконы жилых домов!</w:t>
      </w:r>
    </w:p>
    <w:p w:rsidR="00C264B1" w:rsidRPr="005A2B86" w:rsidRDefault="00880725" w:rsidP="005A2B86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jc w:val="both"/>
        <w:rPr>
          <w:color w:val="000000"/>
          <w:szCs w:val="18"/>
        </w:rPr>
      </w:pPr>
      <w:r w:rsidRPr="005A2B86">
        <w:rPr>
          <w:color w:val="000000"/>
          <w:sz w:val="28"/>
          <w:szCs w:val="20"/>
        </w:rPr>
        <w:t>Приближаться к горящей петарде не</w:t>
      </w:r>
      <w:r w:rsidR="00C264B1" w:rsidRPr="005A2B86">
        <w:rPr>
          <w:color w:val="000000"/>
          <w:sz w:val="28"/>
          <w:szCs w:val="20"/>
        </w:rPr>
        <w:t>льзя ближе, чем на 5-10 м! </w:t>
      </w:r>
    </w:p>
    <w:p w:rsidR="00C264B1" w:rsidRPr="005A2B86" w:rsidRDefault="00880725" w:rsidP="005A2B86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jc w:val="both"/>
        <w:rPr>
          <w:color w:val="000000"/>
          <w:szCs w:val="18"/>
        </w:rPr>
      </w:pPr>
      <w:r w:rsidRPr="005A2B86">
        <w:rPr>
          <w:color w:val="000000"/>
          <w:sz w:val="28"/>
          <w:szCs w:val="20"/>
        </w:rPr>
        <w:t xml:space="preserve">Хранить и переносить петарды следует только в упаковке! Не </w:t>
      </w:r>
      <w:r w:rsidR="00C264B1" w:rsidRPr="005A2B86">
        <w:rPr>
          <w:color w:val="000000"/>
          <w:sz w:val="28"/>
          <w:szCs w:val="20"/>
        </w:rPr>
        <w:t>носите петарды в карманах! </w:t>
      </w:r>
    </w:p>
    <w:p w:rsidR="00C264B1" w:rsidRPr="005A2B86" w:rsidRDefault="00C264B1" w:rsidP="005A2B86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jc w:val="both"/>
        <w:rPr>
          <w:color w:val="000000"/>
          <w:szCs w:val="18"/>
        </w:rPr>
      </w:pPr>
      <w:r w:rsidRPr="005A2B86">
        <w:rPr>
          <w:color w:val="000000"/>
          <w:sz w:val="28"/>
          <w:szCs w:val="20"/>
        </w:rPr>
        <w:t>Разбирать петарду запрещается! </w:t>
      </w:r>
    </w:p>
    <w:p w:rsidR="00FF02AC" w:rsidRPr="005A2B86" w:rsidRDefault="00880725" w:rsidP="005A2B86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jc w:val="both"/>
        <w:rPr>
          <w:color w:val="000000"/>
          <w:szCs w:val="18"/>
        </w:rPr>
      </w:pPr>
      <w:r w:rsidRPr="005A2B86">
        <w:rPr>
          <w:color w:val="000000"/>
          <w:sz w:val="28"/>
          <w:szCs w:val="20"/>
        </w:rPr>
        <w:t xml:space="preserve"> Ни в коем случае не накл</w:t>
      </w:r>
      <w:r w:rsidR="00C264B1" w:rsidRPr="005A2B86">
        <w:rPr>
          <w:color w:val="000000"/>
          <w:sz w:val="28"/>
          <w:szCs w:val="20"/>
        </w:rPr>
        <w:t>оняйтесь над пиротехникой. </w:t>
      </w:r>
    </w:p>
    <w:p w:rsidR="00FF02AC" w:rsidRPr="005A2B86" w:rsidRDefault="00880725" w:rsidP="005A2B86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jc w:val="both"/>
        <w:rPr>
          <w:color w:val="000000"/>
          <w:szCs w:val="18"/>
        </w:rPr>
      </w:pPr>
      <w:r w:rsidRPr="005A2B86">
        <w:rPr>
          <w:color w:val="000000"/>
          <w:sz w:val="28"/>
          <w:szCs w:val="20"/>
        </w:rPr>
        <w:t>Если петарда не сработала - не пытайтесь проверить или поджечь фитиль еще раз. </w:t>
      </w:r>
    </w:p>
    <w:p w:rsidR="00880725" w:rsidRPr="005A2B86" w:rsidRDefault="00880725" w:rsidP="00FF02AC">
      <w:pPr>
        <w:pStyle w:val="a3"/>
        <w:shd w:val="clear" w:color="auto" w:fill="FFFFFF"/>
        <w:spacing w:before="150" w:beforeAutospacing="0" w:after="0" w:afterAutospacing="0"/>
        <w:ind w:left="142" w:right="75"/>
        <w:jc w:val="center"/>
        <w:rPr>
          <w:color w:val="000000"/>
          <w:szCs w:val="18"/>
        </w:rPr>
      </w:pPr>
    </w:p>
    <w:sectPr w:rsidR="00880725" w:rsidRPr="005A2B86" w:rsidSect="00FF02A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A64"/>
    <w:multiLevelType w:val="hybridMultilevel"/>
    <w:tmpl w:val="7E2CD21C"/>
    <w:lvl w:ilvl="0" w:tplc="1A2A347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25"/>
    <w:rsid w:val="00313011"/>
    <w:rsid w:val="004021CD"/>
    <w:rsid w:val="004F010B"/>
    <w:rsid w:val="005A2B86"/>
    <w:rsid w:val="00880725"/>
    <w:rsid w:val="00B62051"/>
    <w:rsid w:val="00C264B1"/>
    <w:rsid w:val="00C73001"/>
    <w:rsid w:val="00E221AD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7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2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2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5A2B86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E22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22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7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2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2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5A2B86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E22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22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6</cp:revision>
  <dcterms:created xsi:type="dcterms:W3CDTF">2018-11-28T06:16:00Z</dcterms:created>
  <dcterms:modified xsi:type="dcterms:W3CDTF">2023-01-25T13:36:00Z</dcterms:modified>
</cp:coreProperties>
</file>