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79" w:rsidRPr="00811788" w:rsidRDefault="00811788" w:rsidP="00382EEF">
      <w:pPr>
        <w:jc w:val="center"/>
        <w:rPr>
          <w:rFonts w:ascii="Times New Roman" w:hAnsi="Times New Roman" w:cs="Times New Roman"/>
          <w:b/>
          <w:i/>
          <w:color w:val="FF6600"/>
          <w:sz w:val="40"/>
          <w:szCs w:val="40"/>
        </w:rPr>
      </w:pPr>
      <w:r w:rsidRPr="00811788">
        <w:rPr>
          <w:rFonts w:ascii="Times New Roman" w:hAnsi="Times New Roman" w:cs="Times New Roman"/>
          <w:b/>
          <w:i/>
          <w:color w:val="FF6600"/>
          <w:sz w:val="40"/>
          <w:szCs w:val="40"/>
        </w:rPr>
        <w:t xml:space="preserve">Обращение начальника </w:t>
      </w:r>
      <w:r>
        <w:rPr>
          <w:rFonts w:ascii="Times New Roman" w:hAnsi="Times New Roman" w:cs="Times New Roman"/>
          <w:b/>
          <w:i/>
          <w:color w:val="FF6600"/>
          <w:sz w:val="40"/>
          <w:szCs w:val="40"/>
        </w:rPr>
        <w:t>у</w:t>
      </w:r>
      <w:r w:rsidRPr="00811788">
        <w:rPr>
          <w:rFonts w:ascii="Times New Roman" w:hAnsi="Times New Roman" w:cs="Times New Roman"/>
          <w:b/>
          <w:i/>
          <w:color w:val="FF6600"/>
          <w:sz w:val="40"/>
          <w:szCs w:val="40"/>
        </w:rPr>
        <w:t>правления по Красногвардейскому району Г</w:t>
      </w:r>
      <w:r>
        <w:rPr>
          <w:rFonts w:ascii="Times New Roman" w:hAnsi="Times New Roman" w:cs="Times New Roman"/>
          <w:b/>
          <w:i/>
          <w:color w:val="FF6600"/>
          <w:sz w:val="40"/>
          <w:szCs w:val="40"/>
        </w:rPr>
        <w:t>лавного управления</w:t>
      </w:r>
      <w:r w:rsidRPr="00811788">
        <w:rPr>
          <w:rFonts w:ascii="Times New Roman" w:hAnsi="Times New Roman" w:cs="Times New Roman"/>
          <w:b/>
          <w:i/>
          <w:color w:val="FF6600"/>
          <w:sz w:val="40"/>
          <w:szCs w:val="40"/>
        </w:rPr>
        <w:t xml:space="preserve"> МЧС России по г. Санкт-Петербургу</w:t>
      </w:r>
      <w:r>
        <w:rPr>
          <w:rFonts w:ascii="Times New Roman" w:hAnsi="Times New Roman" w:cs="Times New Roman"/>
          <w:b/>
          <w:i/>
          <w:color w:val="FF66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color w:val="FF6600"/>
          <w:sz w:val="40"/>
          <w:szCs w:val="40"/>
        </w:rPr>
        <w:t>к жителям района</w:t>
      </w:r>
    </w:p>
    <w:p w:rsidR="00A53579" w:rsidRPr="00A53579" w:rsidRDefault="00E52F45" w:rsidP="00E52F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A232CD" wp14:editId="5183913A">
            <wp:simplePos x="0" y="0"/>
            <wp:positionH relativeFrom="column">
              <wp:posOffset>261620</wp:posOffset>
            </wp:positionH>
            <wp:positionV relativeFrom="paragraph">
              <wp:posOffset>12065</wp:posOffset>
            </wp:positionV>
            <wp:extent cx="5448300" cy="3070860"/>
            <wp:effectExtent l="0" t="0" r="0" b="0"/>
            <wp:wrapSquare wrapText="bothSides"/>
            <wp:docPr id="2" name="Рисунок 2" descr="C:\Users\Яковлев\Desktop\Новая пропаганда\СТАТЬИ\Статьи 2018\фото\50pozh_0_3210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50pozh_0_32101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D302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963C4A">
        <w:rPr>
          <w:rFonts w:ascii="Times New Roman" w:hAnsi="Times New Roman" w:cs="Times New Roman"/>
          <w:sz w:val="28"/>
          <w:szCs w:val="28"/>
        </w:rPr>
        <w:t>период с 01.01.20</w:t>
      </w:r>
      <w:r w:rsidR="0038794B">
        <w:rPr>
          <w:rFonts w:ascii="Times New Roman" w:hAnsi="Times New Roman" w:cs="Times New Roman"/>
          <w:sz w:val="28"/>
          <w:szCs w:val="28"/>
        </w:rPr>
        <w:t>22</w:t>
      </w:r>
      <w:r w:rsidR="00963C4A">
        <w:rPr>
          <w:rFonts w:ascii="Times New Roman" w:hAnsi="Times New Roman" w:cs="Times New Roman"/>
          <w:sz w:val="28"/>
          <w:szCs w:val="28"/>
        </w:rPr>
        <w:t xml:space="preserve"> по </w:t>
      </w:r>
      <w:r w:rsidR="0038794B">
        <w:rPr>
          <w:rFonts w:ascii="Times New Roman" w:hAnsi="Times New Roman" w:cs="Times New Roman"/>
          <w:sz w:val="28"/>
          <w:szCs w:val="28"/>
        </w:rPr>
        <w:t>14</w:t>
      </w:r>
      <w:r w:rsidR="00164AE3">
        <w:rPr>
          <w:rFonts w:ascii="Times New Roman" w:hAnsi="Times New Roman" w:cs="Times New Roman"/>
          <w:sz w:val="28"/>
          <w:szCs w:val="28"/>
        </w:rPr>
        <w:t>.</w:t>
      </w:r>
      <w:r w:rsidR="005D35C4">
        <w:rPr>
          <w:rFonts w:ascii="Times New Roman" w:hAnsi="Times New Roman" w:cs="Times New Roman"/>
          <w:sz w:val="28"/>
          <w:szCs w:val="28"/>
        </w:rPr>
        <w:t>0</w:t>
      </w:r>
      <w:r w:rsidR="0038794B">
        <w:rPr>
          <w:rFonts w:ascii="Times New Roman" w:hAnsi="Times New Roman" w:cs="Times New Roman"/>
          <w:sz w:val="28"/>
          <w:szCs w:val="28"/>
        </w:rPr>
        <w:t>9</w:t>
      </w:r>
      <w:r w:rsidR="002F1AED">
        <w:rPr>
          <w:rFonts w:ascii="Times New Roman" w:hAnsi="Times New Roman" w:cs="Times New Roman"/>
          <w:sz w:val="28"/>
          <w:szCs w:val="28"/>
        </w:rPr>
        <w:t>.</w:t>
      </w:r>
      <w:r w:rsidR="0038794B">
        <w:rPr>
          <w:rFonts w:ascii="Times New Roman" w:hAnsi="Times New Roman" w:cs="Times New Roman"/>
          <w:sz w:val="28"/>
          <w:szCs w:val="28"/>
        </w:rPr>
        <w:t>2022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оперативная обстановка с пожарами в </w:t>
      </w:r>
      <w:r w:rsidR="00382EEF">
        <w:rPr>
          <w:rFonts w:ascii="Times New Roman" w:hAnsi="Times New Roman" w:cs="Times New Roman"/>
          <w:sz w:val="28"/>
          <w:szCs w:val="28"/>
        </w:rPr>
        <w:t>Красногвардейском районе г. Санкт-Петербурга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(АППГ) характеризовалась следующими показателями:</w:t>
      </w:r>
    </w:p>
    <w:p w:rsidR="00A53579" w:rsidRDefault="00540B9D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зарегистрирован</w:t>
      </w:r>
      <w:r w:rsidR="005C70E8">
        <w:rPr>
          <w:rFonts w:ascii="Times New Roman" w:hAnsi="Times New Roman" w:cs="Times New Roman"/>
          <w:sz w:val="28"/>
          <w:szCs w:val="28"/>
        </w:rPr>
        <w:t>о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38794B">
        <w:rPr>
          <w:rFonts w:ascii="Times New Roman" w:hAnsi="Times New Roman" w:cs="Times New Roman"/>
          <w:sz w:val="28"/>
          <w:szCs w:val="28"/>
        </w:rPr>
        <w:t>438</w:t>
      </w:r>
      <w:r w:rsidR="00260CBE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963C4A">
        <w:rPr>
          <w:rFonts w:ascii="Times New Roman" w:hAnsi="Times New Roman" w:cs="Times New Roman"/>
          <w:sz w:val="28"/>
          <w:szCs w:val="28"/>
        </w:rPr>
        <w:t>ов</w:t>
      </w:r>
      <w:r w:rsidR="00260CBE">
        <w:rPr>
          <w:rFonts w:ascii="Times New Roman" w:hAnsi="Times New Roman" w:cs="Times New Roman"/>
          <w:sz w:val="28"/>
          <w:szCs w:val="28"/>
        </w:rPr>
        <w:t xml:space="preserve"> (</w:t>
      </w:r>
      <w:r w:rsidR="00963C4A">
        <w:rPr>
          <w:rFonts w:ascii="Times New Roman" w:hAnsi="Times New Roman" w:cs="Times New Roman"/>
          <w:sz w:val="28"/>
          <w:szCs w:val="28"/>
        </w:rPr>
        <w:t xml:space="preserve">за АППГ </w:t>
      </w:r>
      <w:r w:rsidR="0038794B">
        <w:rPr>
          <w:rFonts w:ascii="Times New Roman" w:hAnsi="Times New Roman" w:cs="Times New Roman"/>
          <w:sz w:val="28"/>
          <w:szCs w:val="28"/>
        </w:rPr>
        <w:t>389</w:t>
      </w:r>
      <w:r w:rsidR="002F1AED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963C4A">
        <w:rPr>
          <w:rFonts w:ascii="Times New Roman" w:hAnsi="Times New Roman" w:cs="Times New Roman"/>
          <w:sz w:val="28"/>
          <w:szCs w:val="28"/>
        </w:rPr>
        <w:t>ов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</w:p>
    <w:p w:rsidR="00A53579" w:rsidRPr="00A53579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A53579">
        <w:rPr>
          <w:rFonts w:ascii="Times New Roman" w:hAnsi="Times New Roman" w:cs="Times New Roman"/>
          <w:sz w:val="28"/>
          <w:szCs w:val="28"/>
        </w:rPr>
        <w:t xml:space="preserve">- погибло </w:t>
      </w:r>
      <w:r w:rsidR="00164AE3">
        <w:rPr>
          <w:rFonts w:ascii="Times New Roman" w:hAnsi="Times New Roman" w:cs="Times New Roman"/>
          <w:sz w:val="28"/>
          <w:szCs w:val="28"/>
        </w:rPr>
        <w:t>на</w:t>
      </w:r>
      <w:r w:rsidRPr="00A53579">
        <w:rPr>
          <w:rFonts w:ascii="Times New Roman" w:hAnsi="Times New Roman" w:cs="Times New Roman"/>
          <w:sz w:val="28"/>
          <w:szCs w:val="28"/>
        </w:rPr>
        <w:t xml:space="preserve"> пожарах </w:t>
      </w:r>
      <w:r w:rsidR="0038794B">
        <w:rPr>
          <w:rFonts w:ascii="Times New Roman" w:hAnsi="Times New Roman" w:cs="Times New Roman"/>
          <w:sz w:val="28"/>
          <w:szCs w:val="28"/>
        </w:rPr>
        <w:t>7</w:t>
      </w:r>
      <w:r w:rsidR="00260CB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D35C4">
        <w:rPr>
          <w:rFonts w:ascii="Times New Roman" w:hAnsi="Times New Roman" w:cs="Times New Roman"/>
          <w:sz w:val="28"/>
          <w:szCs w:val="28"/>
        </w:rPr>
        <w:t xml:space="preserve"> (за АППГ </w:t>
      </w:r>
      <w:r w:rsidR="0038794B">
        <w:rPr>
          <w:rFonts w:ascii="Times New Roman" w:hAnsi="Times New Roman" w:cs="Times New Roman"/>
          <w:sz w:val="28"/>
          <w:szCs w:val="28"/>
        </w:rPr>
        <w:t>8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>
        <w:rPr>
          <w:rFonts w:ascii="Times New Roman" w:hAnsi="Times New Roman" w:cs="Times New Roman"/>
          <w:sz w:val="28"/>
          <w:szCs w:val="28"/>
        </w:rPr>
        <w:t>)</w:t>
      </w:r>
      <w:r w:rsidRPr="00A53579">
        <w:rPr>
          <w:rFonts w:ascii="Times New Roman" w:hAnsi="Times New Roman" w:cs="Times New Roman"/>
          <w:sz w:val="28"/>
          <w:szCs w:val="28"/>
        </w:rPr>
        <w:t>;</w:t>
      </w:r>
    </w:p>
    <w:p w:rsidR="00A53579" w:rsidRPr="00A53579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A53579">
        <w:rPr>
          <w:rFonts w:ascii="Times New Roman" w:hAnsi="Times New Roman" w:cs="Times New Roman"/>
          <w:sz w:val="28"/>
          <w:szCs w:val="28"/>
        </w:rPr>
        <w:t xml:space="preserve">- получили травмы на пожарах </w:t>
      </w:r>
      <w:r w:rsidR="0038794B">
        <w:rPr>
          <w:rFonts w:ascii="Times New Roman" w:hAnsi="Times New Roman" w:cs="Times New Roman"/>
          <w:sz w:val="28"/>
          <w:szCs w:val="28"/>
        </w:rPr>
        <w:t>9</w:t>
      </w:r>
      <w:r w:rsidR="00164AE3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2A6DF3">
        <w:rPr>
          <w:rFonts w:ascii="Times New Roman" w:hAnsi="Times New Roman" w:cs="Times New Roman"/>
          <w:sz w:val="28"/>
          <w:szCs w:val="28"/>
        </w:rPr>
        <w:t xml:space="preserve">за АППГ </w:t>
      </w:r>
      <w:r w:rsidR="0038794B">
        <w:rPr>
          <w:rFonts w:ascii="Times New Roman" w:hAnsi="Times New Roman" w:cs="Times New Roman"/>
          <w:sz w:val="28"/>
          <w:szCs w:val="28"/>
        </w:rPr>
        <w:t>10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53579">
        <w:rPr>
          <w:rFonts w:ascii="Times New Roman" w:hAnsi="Times New Roman" w:cs="Times New Roman"/>
          <w:sz w:val="28"/>
          <w:szCs w:val="28"/>
        </w:rPr>
        <w:t>);</w:t>
      </w:r>
    </w:p>
    <w:p w:rsidR="005C70E8" w:rsidRDefault="00A53579" w:rsidP="005C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579">
        <w:rPr>
          <w:rFonts w:ascii="Times New Roman" w:hAnsi="Times New Roman" w:cs="Times New Roman"/>
          <w:sz w:val="28"/>
          <w:szCs w:val="28"/>
        </w:rPr>
        <w:t xml:space="preserve">- прямой материальный ущерб причинен в размере </w:t>
      </w:r>
      <w:r w:rsidR="0038794B" w:rsidRPr="0038794B">
        <w:rPr>
          <w:rFonts w:ascii="Times New Roman" w:hAnsi="Times New Roman" w:cs="Times New Roman"/>
          <w:sz w:val="28"/>
          <w:szCs w:val="28"/>
        </w:rPr>
        <w:t>10</w:t>
      </w:r>
      <w:r w:rsidR="0038794B">
        <w:rPr>
          <w:rFonts w:ascii="Times New Roman" w:hAnsi="Times New Roman" w:cs="Times New Roman"/>
          <w:sz w:val="28"/>
          <w:szCs w:val="28"/>
        </w:rPr>
        <w:t xml:space="preserve"> </w:t>
      </w:r>
      <w:r w:rsidR="0038794B" w:rsidRPr="0038794B">
        <w:rPr>
          <w:rFonts w:ascii="Times New Roman" w:hAnsi="Times New Roman" w:cs="Times New Roman"/>
          <w:sz w:val="28"/>
          <w:szCs w:val="28"/>
        </w:rPr>
        <w:t>846</w:t>
      </w:r>
      <w:r w:rsidR="0038794B">
        <w:rPr>
          <w:rFonts w:ascii="Times New Roman" w:hAnsi="Times New Roman" w:cs="Times New Roman"/>
          <w:sz w:val="28"/>
          <w:szCs w:val="28"/>
        </w:rPr>
        <w:t xml:space="preserve"> </w:t>
      </w:r>
      <w:r w:rsidR="0038794B" w:rsidRPr="0038794B">
        <w:rPr>
          <w:rFonts w:ascii="Times New Roman" w:hAnsi="Times New Roman" w:cs="Times New Roman"/>
          <w:sz w:val="28"/>
          <w:szCs w:val="28"/>
        </w:rPr>
        <w:t>009</w:t>
      </w:r>
      <w:r w:rsidR="003205B8" w:rsidRPr="003205B8">
        <w:rPr>
          <w:rFonts w:ascii="Times New Roman" w:hAnsi="Times New Roman" w:cs="Times New Roman"/>
          <w:sz w:val="28"/>
          <w:szCs w:val="28"/>
        </w:rPr>
        <w:t xml:space="preserve"> </w:t>
      </w:r>
      <w:r w:rsidR="00260CBE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 xml:space="preserve"> (</w:t>
      </w:r>
      <w:r w:rsidR="005C70E8">
        <w:rPr>
          <w:rFonts w:ascii="Times New Roman" w:hAnsi="Times New Roman" w:cs="Times New Roman"/>
          <w:sz w:val="28"/>
          <w:szCs w:val="28"/>
        </w:rPr>
        <w:t xml:space="preserve">за АППГ </w:t>
      </w:r>
      <w:proofErr w:type="gramEnd"/>
    </w:p>
    <w:p w:rsidR="00A53579" w:rsidRPr="00A53579" w:rsidRDefault="0038794B" w:rsidP="005C7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9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94B">
        <w:rPr>
          <w:rFonts w:ascii="Times New Roman" w:hAnsi="Times New Roman" w:cs="Times New Roman"/>
          <w:sz w:val="28"/>
          <w:szCs w:val="28"/>
        </w:rPr>
        <w:t>807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94B">
        <w:rPr>
          <w:rFonts w:ascii="Times New Roman" w:hAnsi="Times New Roman" w:cs="Times New Roman"/>
          <w:sz w:val="28"/>
          <w:szCs w:val="28"/>
        </w:rPr>
        <w:t>926</w:t>
      </w:r>
      <w:r w:rsidR="005D35C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2EE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D35C4" w:rsidRDefault="005D35C4" w:rsidP="001561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</w:t>
      </w:r>
      <w:r w:rsidR="0038794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пожаров увеличилось, в связи с чем,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1561FF">
        <w:rPr>
          <w:rFonts w:ascii="Times New Roman" w:hAnsi="Times New Roman" w:cs="Times New Roman"/>
          <w:sz w:val="28"/>
          <w:szCs w:val="28"/>
        </w:rPr>
        <w:t xml:space="preserve"> </w:t>
      </w:r>
      <w:r w:rsidR="00811788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38794B">
        <w:rPr>
          <w:rFonts w:ascii="Times New Roman" w:hAnsi="Times New Roman" w:cs="Times New Roman"/>
          <w:sz w:val="28"/>
          <w:szCs w:val="28"/>
        </w:rPr>
        <w:t>правления по</w:t>
      </w:r>
      <w:r w:rsidR="001561FF">
        <w:rPr>
          <w:rFonts w:ascii="Times New Roman" w:hAnsi="Times New Roman" w:cs="Times New Roman"/>
          <w:sz w:val="28"/>
          <w:szCs w:val="28"/>
        </w:rPr>
        <w:t xml:space="preserve"> Красногвардейск</w:t>
      </w:r>
      <w:r w:rsidR="0038794B">
        <w:rPr>
          <w:rFonts w:ascii="Times New Roman" w:hAnsi="Times New Roman" w:cs="Times New Roman"/>
          <w:sz w:val="28"/>
          <w:szCs w:val="28"/>
        </w:rPr>
        <w:t>ому</w:t>
      </w:r>
      <w:r w:rsidR="001561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794B">
        <w:rPr>
          <w:rFonts w:ascii="Times New Roman" w:hAnsi="Times New Roman" w:cs="Times New Roman"/>
          <w:sz w:val="28"/>
          <w:szCs w:val="28"/>
        </w:rPr>
        <w:t>у</w:t>
      </w:r>
      <w:r w:rsidR="001561FF">
        <w:rPr>
          <w:rFonts w:ascii="Times New Roman" w:hAnsi="Times New Roman" w:cs="Times New Roman"/>
          <w:sz w:val="28"/>
          <w:szCs w:val="28"/>
        </w:rPr>
        <w:t xml:space="preserve"> Г</w:t>
      </w:r>
      <w:r w:rsidR="0038794B">
        <w:rPr>
          <w:rFonts w:ascii="Times New Roman" w:hAnsi="Times New Roman" w:cs="Times New Roman"/>
          <w:sz w:val="28"/>
          <w:szCs w:val="28"/>
        </w:rPr>
        <w:t>лавного управления</w:t>
      </w:r>
      <w:r w:rsidR="001561FF">
        <w:rPr>
          <w:rFonts w:ascii="Times New Roman" w:hAnsi="Times New Roman" w:cs="Times New Roman"/>
          <w:sz w:val="28"/>
          <w:szCs w:val="28"/>
        </w:rPr>
        <w:t xml:space="preserve"> МЧС России по г. Санкт-Петербургу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персоналом</w:t>
      </w:r>
      <w:r w:rsidR="001561FF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579" w:rsidRPr="00725E36" w:rsidRDefault="00A53579" w:rsidP="001561F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E36">
        <w:rPr>
          <w:rFonts w:ascii="Times New Roman" w:hAnsi="Times New Roman" w:cs="Times New Roman"/>
          <w:sz w:val="28"/>
          <w:szCs w:val="28"/>
          <w:u w:val="single"/>
        </w:rPr>
        <w:t>Напоминаем, какие правила необходимо соблюдать, чтобы избежать</w:t>
      </w:r>
      <w:r w:rsidR="001561FF" w:rsidRPr="00725E36">
        <w:rPr>
          <w:rFonts w:ascii="Times New Roman" w:hAnsi="Times New Roman" w:cs="Times New Roman"/>
          <w:sz w:val="28"/>
          <w:szCs w:val="28"/>
          <w:u w:val="single"/>
        </w:rPr>
        <w:t xml:space="preserve"> возникновения пожара</w:t>
      </w:r>
      <w:r w:rsidRPr="00725E3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53579" w:rsidRPr="00A53579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A53579">
        <w:rPr>
          <w:rFonts w:ascii="Times New Roman" w:hAnsi="Times New Roman" w:cs="Times New Roman"/>
          <w:sz w:val="28"/>
          <w:szCs w:val="28"/>
        </w:rPr>
        <w:t>- не допускать эксплуатацию неисправных печей и дымоходов;</w:t>
      </w:r>
    </w:p>
    <w:p w:rsidR="00A53579" w:rsidRPr="00A53579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A53579">
        <w:rPr>
          <w:rFonts w:ascii="Times New Roman" w:hAnsi="Times New Roman" w:cs="Times New Roman"/>
          <w:sz w:val="28"/>
          <w:szCs w:val="28"/>
        </w:rPr>
        <w:t>- не допускать использование неис</w:t>
      </w:r>
      <w:r w:rsidR="001561FF">
        <w:rPr>
          <w:rFonts w:ascii="Times New Roman" w:hAnsi="Times New Roman" w:cs="Times New Roman"/>
          <w:sz w:val="28"/>
          <w:szCs w:val="28"/>
        </w:rPr>
        <w:t>правных бытовых электроприборов</w:t>
      </w:r>
      <w:r w:rsidRPr="00A53579">
        <w:rPr>
          <w:rFonts w:ascii="Times New Roman" w:hAnsi="Times New Roman" w:cs="Times New Roman"/>
          <w:sz w:val="28"/>
          <w:szCs w:val="28"/>
        </w:rPr>
        <w:t>;</w:t>
      </w:r>
    </w:p>
    <w:p w:rsidR="00A53579" w:rsidRPr="0038794B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38794B">
        <w:rPr>
          <w:rFonts w:ascii="Times New Roman" w:hAnsi="Times New Roman" w:cs="Times New Roman"/>
          <w:sz w:val="28"/>
          <w:szCs w:val="28"/>
        </w:rPr>
        <w:lastRenderedPageBreak/>
        <w:t>- не допускать перегрузки электропроводки</w:t>
      </w:r>
      <w:r w:rsidR="001561FF" w:rsidRPr="0038794B">
        <w:rPr>
          <w:rFonts w:ascii="Times New Roman" w:hAnsi="Times New Roman" w:cs="Times New Roman"/>
          <w:sz w:val="28"/>
          <w:szCs w:val="28"/>
        </w:rPr>
        <w:t xml:space="preserve"> и электросети</w:t>
      </w:r>
      <w:r w:rsidRPr="0038794B">
        <w:rPr>
          <w:rFonts w:ascii="Times New Roman" w:hAnsi="Times New Roman" w:cs="Times New Roman"/>
          <w:sz w:val="28"/>
          <w:szCs w:val="28"/>
        </w:rPr>
        <w:t>;</w:t>
      </w:r>
    </w:p>
    <w:p w:rsidR="00A53579" w:rsidRPr="00A53579" w:rsidRDefault="0038794B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579" w:rsidRPr="0038794B">
        <w:rPr>
          <w:rFonts w:ascii="Times New Roman" w:hAnsi="Times New Roman" w:cs="Times New Roman"/>
          <w:sz w:val="28"/>
          <w:szCs w:val="28"/>
        </w:rPr>
        <w:t>не оставлять без присмотра включенными в электросеть</w:t>
      </w:r>
      <w:r w:rsidR="001561FF" w:rsidRPr="0038794B">
        <w:rPr>
          <w:rFonts w:ascii="Times New Roman" w:hAnsi="Times New Roman" w:cs="Times New Roman"/>
          <w:sz w:val="28"/>
          <w:szCs w:val="28"/>
        </w:rPr>
        <w:t xml:space="preserve"> электрообогревательные</w:t>
      </w:r>
      <w:r w:rsidR="001561FF">
        <w:rPr>
          <w:rFonts w:ascii="Times New Roman" w:hAnsi="Times New Roman" w:cs="Times New Roman"/>
          <w:sz w:val="28"/>
          <w:szCs w:val="28"/>
        </w:rPr>
        <w:t xml:space="preserve"> приборы, электроплитки, чайники и другие электробытовые приборы;</w:t>
      </w:r>
    </w:p>
    <w:p w:rsidR="00A53579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A53579">
        <w:rPr>
          <w:rFonts w:ascii="Times New Roman" w:hAnsi="Times New Roman" w:cs="Times New Roman"/>
          <w:sz w:val="28"/>
          <w:szCs w:val="28"/>
        </w:rPr>
        <w:t xml:space="preserve">- не допускать </w:t>
      </w:r>
      <w:r w:rsidR="001561FF">
        <w:rPr>
          <w:rFonts w:ascii="Times New Roman" w:hAnsi="Times New Roman" w:cs="Times New Roman"/>
          <w:sz w:val="28"/>
          <w:szCs w:val="28"/>
        </w:rPr>
        <w:t>эксплуатации неисправной</w:t>
      </w:r>
      <w:r w:rsidRPr="00A53579">
        <w:rPr>
          <w:rFonts w:ascii="Times New Roman" w:hAnsi="Times New Roman" w:cs="Times New Roman"/>
          <w:sz w:val="28"/>
          <w:szCs w:val="28"/>
        </w:rPr>
        <w:t xml:space="preserve"> электропроводки;</w:t>
      </w:r>
    </w:p>
    <w:p w:rsidR="001561FF" w:rsidRPr="00A53579" w:rsidRDefault="001561FF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курение в нетрезвом состоянии в кровати (на диване);</w:t>
      </w:r>
    </w:p>
    <w:p w:rsidR="00A53579" w:rsidRPr="00A53579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A53579">
        <w:rPr>
          <w:rFonts w:ascii="Times New Roman" w:hAnsi="Times New Roman" w:cs="Times New Roman"/>
          <w:sz w:val="28"/>
          <w:szCs w:val="28"/>
        </w:rPr>
        <w:t>- приучать детей к осторожному обращению с огнем;</w:t>
      </w:r>
    </w:p>
    <w:p w:rsidR="00A53579" w:rsidRPr="00A53579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A53579">
        <w:rPr>
          <w:rFonts w:ascii="Times New Roman" w:hAnsi="Times New Roman" w:cs="Times New Roman"/>
          <w:sz w:val="28"/>
          <w:szCs w:val="28"/>
        </w:rPr>
        <w:t>- не оставлять детей без присмотра.</w:t>
      </w:r>
    </w:p>
    <w:p w:rsidR="007D3023" w:rsidRPr="0038794B" w:rsidRDefault="006B7A6C" w:rsidP="007D3023">
      <w:pPr>
        <w:jc w:val="both"/>
        <w:rPr>
          <w:rFonts w:ascii="Times New Roman" w:hAnsi="Times New Roman" w:cs="Times New Roman"/>
          <w:b/>
          <w:i/>
          <w:color w:val="FF6600"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FF6600"/>
          <w:sz w:val="32"/>
          <w:szCs w:val="28"/>
        </w:rPr>
        <w:t>Сотрудник</w:t>
      </w:r>
      <w:r w:rsidR="00811788">
        <w:rPr>
          <w:rFonts w:ascii="Times New Roman" w:hAnsi="Times New Roman" w:cs="Times New Roman"/>
          <w:b/>
          <w:i/>
          <w:color w:val="FF6600"/>
          <w:sz w:val="32"/>
          <w:szCs w:val="28"/>
        </w:rPr>
        <w:t>и у</w:t>
      </w:r>
      <w:r w:rsidR="0038794B" w:rsidRPr="0038794B">
        <w:rPr>
          <w:rFonts w:ascii="Times New Roman" w:hAnsi="Times New Roman" w:cs="Times New Roman"/>
          <w:b/>
          <w:i/>
          <w:color w:val="FF6600"/>
          <w:sz w:val="32"/>
          <w:szCs w:val="28"/>
        </w:rPr>
        <w:t>правления по Красногвардей</w:t>
      </w:r>
      <w:r>
        <w:rPr>
          <w:rFonts w:ascii="Times New Roman" w:hAnsi="Times New Roman" w:cs="Times New Roman"/>
          <w:b/>
          <w:i/>
          <w:color w:val="FF6600"/>
          <w:sz w:val="32"/>
          <w:szCs w:val="28"/>
        </w:rPr>
        <w:t>скому району Г</w:t>
      </w:r>
      <w:r w:rsidR="00811788">
        <w:rPr>
          <w:rFonts w:ascii="Times New Roman" w:hAnsi="Times New Roman" w:cs="Times New Roman"/>
          <w:b/>
          <w:i/>
          <w:color w:val="FF6600"/>
          <w:sz w:val="32"/>
          <w:szCs w:val="28"/>
        </w:rPr>
        <w:t>лавного управления</w:t>
      </w:r>
      <w:r w:rsidR="0038794B" w:rsidRPr="0038794B">
        <w:rPr>
          <w:rFonts w:ascii="Times New Roman" w:hAnsi="Times New Roman" w:cs="Times New Roman"/>
          <w:b/>
          <w:i/>
          <w:color w:val="FF6600"/>
          <w:sz w:val="32"/>
          <w:szCs w:val="28"/>
        </w:rPr>
        <w:t xml:space="preserve"> МЧС России по г. Санкт-Петербургу</w:t>
      </w:r>
      <w:r w:rsidR="007D3023" w:rsidRPr="0038794B">
        <w:rPr>
          <w:rFonts w:ascii="Times New Roman" w:hAnsi="Times New Roman" w:cs="Times New Roman"/>
          <w:b/>
          <w:i/>
          <w:color w:val="FF6600"/>
          <w:sz w:val="32"/>
          <w:szCs w:val="28"/>
        </w:rPr>
        <w:t xml:space="preserve"> предупрежда</w:t>
      </w:r>
      <w:r>
        <w:rPr>
          <w:rFonts w:ascii="Times New Roman" w:hAnsi="Times New Roman" w:cs="Times New Roman"/>
          <w:b/>
          <w:i/>
          <w:color w:val="FF6600"/>
          <w:sz w:val="32"/>
          <w:szCs w:val="28"/>
        </w:rPr>
        <w:t>ют</w:t>
      </w:r>
      <w:r w:rsidR="007D3023" w:rsidRPr="0038794B">
        <w:rPr>
          <w:rFonts w:ascii="Times New Roman" w:hAnsi="Times New Roman" w:cs="Times New Roman"/>
          <w:b/>
          <w:i/>
          <w:color w:val="FF6600"/>
          <w:sz w:val="32"/>
          <w:szCs w:val="28"/>
        </w:rPr>
        <w:t xml:space="preserve">, что халатное и безответственное отношение к выполнению элементарных правил пожарной безопасности может привести к пожару, и как следствие – к потери имущества, крова, а самое страшное – к </w:t>
      </w:r>
      <w:proofErr w:type="spellStart"/>
      <w:r w:rsidR="007D3023" w:rsidRPr="0038794B">
        <w:rPr>
          <w:rFonts w:ascii="Times New Roman" w:hAnsi="Times New Roman" w:cs="Times New Roman"/>
          <w:b/>
          <w:i/>
          <w:color w:val="FF6600"/>
          <w:sz w:val="32"/>
          <w:szCs w:val="28"/>
        </w:rPr>
        <w:t>травмированию</w:t>
      </w:r>
      <w:proofErr w:type="spellEnd"/>
      <w:r w:rsidR="007D3023" w:rsidRPr="0038794B">
        <w:rPr>
          <w:rFonts w:ascii="Times New Roman" w:hAnsi="Times New Roman" w:cs="Times New Roman"/>
          <w:b/>
          <w:i/>
          <w:color w:val="FF6600"/>
          <w:sz w:val="32"/>
          <w:szCs w:val="28"/>
        </w:rPr>
        <w:t xml:space="preserve"> и гибели людей!</w:t>
      </w:r>
      <w:proofErr w:type="gramEnd"/>
    </w:p>
    <w:p w:rsidR="007D3023" w:rsidRPr="0038794B" w:rsidRDefault="007D3023" w:rsidP="007D3023">
      <w:pPr>
        <w:jc w:val="both"/>
        <w:rPr>
          <w:rFonts w:ascii="Times New Roman" w:hAnsi="Times New Roman" w:cs="Times New Roman"/>
          <w:b/>
          <w:i/>
          <w:color w:val="FF6600"/>
          <w:sz w:val="32"/>
          <w:szCs w:val="28"/>
        </w:rPr>
      </w:pPr>
      <w:r w:rsidRPr="0038794B">
        <w:rPr>
          <w:rFonts w:ascii="Times New Roman" w:hAnsi="Times New Roman" w:cs="Times New Roman"/>
          <w:b/>
          <w:i/>
          <w:color w:val="FF6600"/>
          <w:sz w:val="32"/>
          <w:szCs w:val="28"/>
        </w:rPr>
        <w:t>Помните! Курение в состоянии алкогольного опьянения - это прямая дорога к гибели на пожарах.</w:t>
      </w:r>
    </w:p>
    <w:p w:rsidR="007D3023" w:rsidRPr="0038794B" w:rsidRDefault="007D3023" w:rsidP="007D3023">
      <w:pPr>
        <w:jc w:val="both"/>
        <w:rPr>
          <w:rFonts w:ascii="Times New Roman" w:hAnsi="Times New Roman" w:cs="Times New Roman"/>
          <w:b/>
          <w:i/>
          <w:color w:val="FF6600"/>
          <w:sz w:val="32"/>
          <w:szCs w:val="28"/>
        </w:rPr>
      </w:pPr>
      <w:r w:rsidRPr="0038794B">
        <w:rPr>
          <w:rFonts w:ascii="Times New Roman" w:hAnsi="Times New Roman" w:cs="Times New Roman"/>
          <w:b/>
          <w:i/>
          <w:color w:val="FF6600"/>
          <w:sz w:val="32"/>
          <w:szCs w:val="28"/>
        </w:rPr>
        <w:t xml:space="preserve">В случае возникновения пожара необходимо немедленно сообщить в пожарную охрану по </w:t>
      </w:r>
      <w:r w:rsidR="00375BC2" w:rsidRPr="0038794B">
        <w:rPr>
          <w:rFonts w:ascii="Times New Roman" w:hAnsi="Times New Roman" w:cs="Times New Roman"/>
          <w:b/>
          <w:i/>
          <w:color w:val="FF6600"/>
          <w:sz w:val="32"/>
          <w:szCs w:val="28"/>
        </w:rPr>
        <w:t>телефону</w:t>
      </w:r>
      <w:r w:rsidRPr="0038794B">
        <w:rPr>
          <w:rFonts w:ascii="Times New Roman" w:hAnsi="Times New Roman" w:cs="Times New Roman"/>
          <w:b/>
          <w:i/>
          <w:color w:val="FF6600"/>
          <w:sz w:val="32"/>
          <w:szCs w:val="28"/>
        </w:rPr>
        <w:t xml:space="preserve"> </w:t>
      </w:r>
      <w:r w:rsidRPr="0038794B">
        <w:rPr>
          <w:rFonts w:ascii="Times New Roman" w:hAnsi="Times New Roman" w:cs="Times New Roman"/>
          <w:b/>
          <w:i/>
          <w:color w:val="FF6600"/>
          <w:sz w:val="48"/>
          <w:szCs w:val="44"/>
          <w:u w:val="single"/>
        </w:rPr>
        <w:t>«01»</w:t>
      </w:r>
      <w:r w:rsidRPr="0038794B">
        <w:rPr>
          <w:rFonts w:ascii="Times New Roman" w:hAnsi="Times New Roman" w:cs="Times New Roman"/>
          <w:b/>
          <w:i/>
          <w:color w:val="FF6600"/>
          <w:sz w:val="32"/>
          <w:szCs w:val="28"/>
        </w:rPr>
        <w:t xml:space="preserve"> или </w:t>
      </w:r>
      <w:r w:rsidRPr="0038794B">
        <w:rPr>
          <w:rFonts w:ascii="Times New Roman" w:hAnsi="Times New Roman" w:cs="Times New Roman"/>
          <w:b/>
          <w:i/>
          <w:color w:val="FF6600"/>
          <w:sz w:val="48"/>
          <w:szCs w:val="44"/>
          <w:u w:val="single"/>
        </w:rPr>
        <w:t>«1</w:t>
      </w:r>
      <w:r w:rsidR="00375BC2" w:rsidRPr="0038794B">
        <w:rPr>
          <w:rFonts w:ascii="Times New Roman" w:hAnsi="Times New Roman" w:cs="Times New Roman"/>
          <w:b/>
          <w:i/>
          <w:color w:val="FF6600"/>
          <w:sz w:val="48"/>
          <w:szCs w:val="44"/>
          <w:u w:val="single"/>
        </w:rPr>
        <w:t>01</w:t>
      </w:r>
      <w:r w:rsidRPr="0038794B">
        <w:rPr>
          <w:rFonts w:ascii="Times New Roman" w:hAnsi="Times New Roman" w:cs="Times New Roman"/>
          <w:b/>
          <w:i/>
          <w:color w:val="FF6600"/>
          <w:sz w:val="48"/>
          <w:szCs w:val="44"/>
          <w:u w:val="single"/>
        </w:rPr>
        <w:t>».</w:t>
      </w:r>
    </w:p>
    <w:p w:rsidR="00A81730" w:rsidRPr="007D3023" w:rsidRDefault="00A81730" w:rsidP="007D3023">
      <w:pPr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sectPr w:rsidR="00A81730" w:rsidRPr="007D3023" w:rsidSect="001561FF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95"/>
    <w:rsid w:val="000607F1"/>
    <w:rsid w:val="001561FF"/>
    <w:rsid w:val="00164AE3"/>
    <w:rsid w:val="00260CBE"/>
    <w:rsid w:val="002A6DF3"/>
    <w:rsid w:val="002F1AED"/>
    <w:rsid w:val="003205B8"/>
    <w:rsid w:val="00375BC2"/>
    <w:rsid w:val="00382EEF"/>
    <w:rsid w:val="0038794B"/>
    <w:rsid w:val="00540B9D"/>
    <w:rsid w:val="00567D7D"/>
    <w:rsid w:val="005C70E8"/>
    <w:rsid w:val="005D35C4"/>
    <w:rsid w:val="005E781E"/>
    <w:rsid w:val="006B7A6C"/>
    <w:rsid w:val="00725E36"/>
    <w:rsid w:val="007D2A8C"/>
    <w:rsid w:val="007D3023"/>
    <w:rsid w:val="00804892"/>
    <w:rsid w:val="00811788"/>
    <w:rsid w:val="00963C4A"/>
    <w:rsid w:val="00A53579"/>
    <w:rsid w:val="00A81730"/>
    <w:rsid w:val="00AF4CF2"/>
    <w:rsid w:val="00C603C7"/>
    <w:rsid w:val="00E52F45"/>
    <w:rsid w:val="00E5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Яковлев</cp:lastModifiedBy>
  <cp:revision>26</cp:revision>
  <dcterms:created xsi:type="dcterms:W3CDTF">2016-04-04T12:27:00Z</dcterms:created>
  <dcterms:modified xsi:type="dcterms:W3CDTF">2022-09-15T07:37:00Z</dcterms:modified>
</cp:coreProperties>
</file>